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40" w:rsidRPr="00AA6A40" w:rsidRDefault="00AA6A40" w:rsidP="00AA6A40">
      <w:pPr>
        <w:shd w:val="clear" w:color="auto" w:fill="FFFFFF"/>
        <w:spacing w:after="300" w:line="396" w:lineRule="atLeast"/>
        <w:ind w:left="315" w:right="315"/>
        <w:outlineLvl w:val="0"/>
        <w:rPr>
          <w:rFonts w:ascii="Georgia" w:eastAsia="Times New Roman" w:hAnsi="Georgia" w:cs="Times New Roman"/>
          <w:color w:val="262626"/>
          <w:kern w:val="36"/>
          <w:sz w:val="33"/>
          <w:szCs w:val="33"/>
          <w:lang w:val="nl-NL" w:eastAsia="nl-NL"/>
        </w:rPr>
      </w:pPr>
      <w:r w:rsidRPr="00AA6A40">
        <w:rPr>
          <w:rFonts w:ascii="Georgia" w:eastAsia="Times New Roman" w:hAnsi="Georgia" w:cs="Times New Roman"/>
          <w:color w:val="262626"/>
          <w:kern w:val="36"/>
          <w:sz w:val="33"/>
          <w:szCs w:val="33"/>
          <w:lang w:val="nl-NL" w:eastAsia="nl-NL"/>
        </w:rPr>
        <w:t>Strijd om Noord-Hollandse brug</w:t>
      </w:r>
    </w:p>
    <w:p w:rsidR="00AA6A40" w:rsidRPr="00AA6A40" w:rsidRDefault="00AA6A40" w:rsidP="00AA6A40">
      <w:pPr>
        <w:spacing w:after="0" w:line="240" w:lineRule="auto"/>
        <w:rPr>
          <w:rFonts w:ascii="Times New Roman" w:eastAsia="Times New Roman" w:hAnsi="Times New Roman" w:cs="Times New Roman"/>
          <w:sz w:val="24"/>
          <w:szCs w:val="24"/>
          <w:lang w:val="nl-NL" w:eastAsia="nl-NL"/>
        </w:rPr>
      </w:pPr>
      <w:r w:rsidRPr="00AA6A40">
        <w:rPr>
          <w:rFonts w:ascii="Times New Roman" w:eastAsia="Times New Roman" w:hAnsi="Times New Roman" w:cs="Times New Roman"/>
          <w:noProof/>
          <w:sz w:val="24"/>
          <w:szCs w:val="24"/>
          <w:lang w:val="nl-NL" w:eastAsia="nl-NL"/>
        </w:rPr>
        <w:drawing>
          <wp:inline distT="0" distB="0" distL="0" distR="0">
            <wp:extent cx="5715000" cy="4029075"/>
            <wp:effectExtent l="0" t="0" r="0" b="9525"/>
            <wp:docPr id="1" name="Picture 1" descr="http://www.noordhollandsdagblad.nl/stockfoto/article14652653.ece/c25e9/ALTERNATES/w600/bedienbare_b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ordhollandsdagblad.nl/stockfoto/article14652653.ece/c25e9/ALTERNATES/w600/bedienbare_bru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029075"/>
                    </a:xfrm>
                    <a:prstGeom prst="rect">
                      <a:avLst/>
                    </a:prstGeom>
                    <a:noFill/>
                    <a:ln>
                      <a:noFill/>
                    </a:ln>
                  </pic:spPr>
                </pic:pic>
              </a:graphicData>
            </a:graphic>
          </wp:inline>
        </w:drawing>
      </w:r>
    </w:p>
    <w:p w:rsidR="00AA6A40" w:rsidRPr="00AA6A40" w:rsidRDefault="00AA6A40" w:rsidP="00AA6A40">
      <w:pPr>
        <w:shd w:val="clear" w:color="auto" w:fill="FFFFFF"/>
        <w:spacing w:before="600" w:after="300" w:line="315" w:lineRule="atLeast"/>
        <w:ind w:left="315" w:right="315"/>
        <w:rPr>
          <w:rFonts w:ascii="Georgia" w:eastAsia="Times New Roman" w:hAnsi="Georgia" w:cs="Times New Roman"/>
          <w:color w:val="000000"/>
          <w:spacing w:val="15"/>
          <w:sz w:val="21"/>
          <w:szCs w:val="21"/>
          <w:lang w:val="nl-NL" w:eastAsia="nl-NL"/>
        </w:rPr>
      </w:pPr>
      <w:r w:rsidRPr="00AA6A40">
        <w:rPr>
          <w:rFonts w:ascii="Georgia" w:eastAsia="Times New Roman" w:hAnsi="Georgia" w:cs="Times New Roman"/>
          <w:color w:val="000000"/>
          <w:spacing w:val="15"/>
          <w:sz w:val="21"/>
          <w:szCs w:val="21"/>
          <w:lang w:val="nl-NL" w:eastAsia="nl-NL"/>
        </w:rPr>
        <w:t>HAARLEM - Het laatste klusje van de huidige brugwachters in Noord-Holland wordt het inwerken van hun goedkopere vervangers. Althans, als het aan de provincie Noord-Holland ligt. Dinsdag diende een kort geding voor de rechtbank in Haarlem. „Nieuwe brugwachters moeten wel meelopen met het huidige personeel, daardoor doen ze voldoende ervaring op”, zei de advocaat van de provincie.</w:t>
      </w:r>
    </w:p>
    <w:p w:rsidR="00AA6A40" w:rsidRPr="00AA6A40" w:rsidRDefault="00AA6A40" w:rsidP="00AA6A40">
      <w:pPr>
        <w:spacing w:after="0" w:line="240" w:lineRule="auto"/>
        <w:rPr>
          <w:rFonts w:ascii="Times New Roman" w:eastAsia="Times New Roman" w:hAnsi="Times New Roman" w:cs="Times New Roman"/>
          <w:sz w:val="24"/>
          <w:szCs w:val="24"/>
          <w:lang w:val="nl-NL" w:eastAsia="nl-NL"/>
        </w:rPr>
      </w:pPr>
      <w:r w:rsidRPr="00AA6A40">
        <w:rPr>
          <w:rFonts w:ascii="Helvetica" w:eastAsia="Times New Roman" w:hAnsi="Helvetica" w:cs="Helvetica"/>
          <w:color w:val="000000"/>
          <w:sz w:val="17"/>
          <w:szCs w:val="17"/>
          <w:shd w:val="clear" w:color="auto" w:fill="FFFFFF"/>
          <w:lang w:val="nl-NL" w:eastAsia="nl-NL"/>
        </w:rPr>
        <w:t>Door </w:t>
      </w:r>
      <w:r w:rsidRPr="00AA6A40">
        <w:rPr>
          <w:rFonts w:ascii="Helvetica" w:eastAsia="Times New Roman" w:hAnsi="Helvetica" w:cs="Helvetica"/>
          <w:b/>
          <w:bCs/>
          <w:color w:val="000000"/>
          <w:sz w:val="17"/>
          <w:szCs w:val="17"/>
          <w:shd w:val="clear" w:color="auto" w:fill="FFFFFF"/>
          <w:lang w:val="nl-NL" w:eastAsia="nl-NL"/>
        </w:rPr>
        <w:t xml:space="preserve">Sam </w:t>
      </w:r>
      <w:proofErr w:type="spellStart"/>
      <w:r w:rsidRPr="00AA6A40">
        <w:rPr>
          <w:rFonts w:ascii="Helvetica" w:eastAsia="Times New Roman" w:hAnsi="Helvetica" w:cs="Helvetica"/>
          <w:b/>
          <w:bCs/>
          <w:color w:val="000000"/>
          <w:sz w:val="17"/>
          <w:szCs w:val="17"/>
          <w:shd w:val="clear" w:color="auto" w:fill="FFFFFF"/>
          <w:lang w:val="nl-NL" w:eastAsia="nl-NL"/>
        </w:rPr>
        <w:t>Trompert</w:t>
      </w:r>
      <w:proofErr w:type="spellEnd"/>
      <w:r w:rsidRPr="00AA6A40">
        <w:rPr>
          <w:rFonts w:ascii="Helvetica" w:eastAsia="Times New Roman" w:hAnsi="Helvetica" w:cs="Helvetica"/>
          <w:color w:val="000000"/>
          <w:sz w:val="17"/>
          <w:szCs w:val="17"/>
          <w:shd w:val="clear" w:color="auto" w:fill="FFFFFF"/>
          <w:lang w:val="nl-NL" w:eastAsia="nl-NL"/>
        </w:rPr>
        <w:t> - 4-10-2016, 17:27 (Update 4-10-2016, 18:15)</w:t>
      </w:r>
    </w:p>
    <w:p w:rsidR="00AA6A40" w:rsidRPr="00AA6A40" w:rsidRDefault="00AA6A40" w:rsidP="00AA6A40">
      <w:pPr>
        <w:spacing w:after="450" w:line="240" w:lineRule="auto"/>
        <w:rPr>
          <w:rFonts w:ascii="Times New Roman" w:eastAsia="Times New Roman" w:hAnsi="Times New Roman" w:cs="Times New Roman"/>
          <w:sz w:val="24"/>
          <w:szCs w:val="24"/>
          <w:lang w:val="nl-NL" w:eastAsia="nl-NL"/>
        </w:rPr>
      </w:pPr>
      <w:r w:rsidRPr="00AA6A40">
        <w:rPr>
          <w:rFonts w:ascii="Times New Roman" w:eastAsia="Times New Roman" w:hAnsi="Times New Roman" w:cs="Times New Roman"/>
          <w:sz w:val="24"/>
          <w:szCs w:val="24"/>
          <w:lang w:val="nl-NL" w:eastAsia="nl-NL"/>
        </w:rPr>
        <w:pict>
          <v:rect id="_x0000_i1026" style="width:0;height:0" o:hrstd="t" o:hrnoshade="t" o:hr="t" fillcolor="black" stroked="f"/>
        </w:pict>
      </w:r>
    </w:p>
    <w:p w:rsidR="00AA6A40" w:rsidRPr="00AA6A40" w:rsidRDefault="00AA6A40" w:rsidP="00AA6A40">
      <w:pPr>
        <w:shd w:val="clear" w:color="auto" w:fill="FFFFFF"/>
        <w:spacing w:after="450" w:line="1050" w:lineRule="atLeast"/>
        <w:textAlignment w:val="top"/>
        <w:rPr>
          <w:rFonts w:ascii="Georgia" w:eastAsia="Times New Roman" w:hAnsi="Georgia" w:cs="Times New Roman"/>
          <w:color w:val="000000"/>
          <w:spacing w:val="15"/>
          <w:sz w:val="105"/>
          <w:szCs w:val="105"/>
          <w:lang w:val="nl-NL" w:eastAsia="nl-NL"/>
        </w:rPr>
      </w:pPr>
      <w:r w:rsidRPr="00AA6A40">
        <w:rPr>
          <w:rFonts w:ascii="Georgia" w:eastAsia="Times New Roman" w:hAnsi="Georgia" w:cs="Times New Roman"/>
          <w:color w:val="000000"/>
          <w:spacing w:val="15"/>
          <w:sz w:val="105"/>
          <w:szCs w:val="105"/>
          <w:lang w:val="nl-NL" w:eastAsia="nl-NL"/>
        </w:rPr>
        <w:t>H</w:t>
      </w:r>
    </w:p>
    <w:p w:rsidR="00AA6A40" w:rsidRPr="00AA6A40" w:rsidRDefault="00AA6A40" w:rsidP="00AA6A40">
      <w:pPr>
        <w:shd w:val="clear" w:color="auto" w:fill="FFFFFF"/>
        <w:spacing w:after="300" w:line="315" w:lineRule="atLeast"/>
        <w:ind w:left="315" w:right="315"/>
        <w:rPr>
          <w:rFonts w:ascii="Helvetica" w:eastAsia="Times New Roman" w:hAnsi="Helvetica" w:cs="Helvetica"/>
          <w:color w:val="000000"/>
          <w:sz w:val="21"/>
          <w:szCs w:val="21"/>
          <w:lang w:val="nl-NL" w:eastAsia="nl-NL"/>
        </w:rPr>
      </w:pPr>
      <w:r w:rsidRPr="00AA6A40">
        <w:rPr>
          <w:rFonts w:ascii="Helvetica" w:eastAsia="Times New Roman" w:hAnsi="Helvetica" w:cs="Helvetica"/>
          <w:color w:val="000000"/>
          <w:sz w:val="21"/>
          <w:szCs w:val="21"/>
          <w:lang w:val="nl-NL" w:eastAsia="nl-NL"/>
        </w:rPr>
        <w:t xml:space="preserve">et kort geding draait om de vraag: beschikt beveiligingsbedrijf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xml:space="preserve"> over voldoende kennis en ervaring om bruggen, sluizen en veerponten veilig te bedienen? Nee, zegt de huidige beheerder ODV Maritiem.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xml:space="preserve"> werkte niet eerder in de nautische sector. Om die reden zou de provincie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xml:space="preserve"> niet eens in overweging mogen nemen.</w:t>
      </w:r>
    </w:p>
    <w:p w:rsidR="00AA6A40" w:rsidRPr="00AA6A40" w:rsidRDefault="00AA6A40" w:rsidP="00AA6A40">
      <w:pPr>
        <w:shd w:val="clear" w:color="auto" w:fill="FFFFFF"/>
        <w:spacing w:after="300" w:line="306" w:lineRule="atLeast"/>
        <w:ind w:left="315" w:right="315"/>
        <w:outlineLvl w:val="2"/>
        <w:rPr>
          <w:rFonts w:ascii="Georgia" w:eastAsia="Times New Roman" w:hAnsi="Georgia" w:cs="Times New Roman"/>
          <w:color w:val="262626"/>
          <w:sz w:val="26"/>
          <w:szCs w:val="26"/>
          <w:lang w:val="nl-NL" w:eastAsia="nl-NL"/>
        </w:rPr>
      </w:pPr>
      <w:r w:rsidRPr="00AA6A40">
        <w:rPr>
          <w:rFonts w:ascii="Georgia" w:eastAsia="Times New Roman" w:hAnsi="Georgia" w:cs="Times New Roman"/>
          <w:color w:val="262626"/>
          <w:sz w:val="26"/>
          <w:szCs w:val="26"/>
          <w:lang w:val="nl-NL" w:eastAsia="nl-NL"/>
        </w:rPr>
        <w:lastRenderedPageBreak/>
        <w:t>Nieuwe beheerder</w:t>
      </w:r>
    </w:p>
    <w:p w:rsidR="00AA6A40" w:rsidRPr="00AA6A40" w:rsidRDefault="00AA6A40" w:rsidP="00AA6A40">
      <w:pPr>
        <w:shd w:val="clear" w:color="auto" w:fill="FFFFFF"/>
        <w:spacing w:after="300" w:line="315" w:lineRule="atLeast"/>
        <w:ind w:left="315" w:right="315"/>
        <w:rPr>
          <w:rFonts w:ascii="Helvetica" w:eastAsia="Times New Roman" w:hAnsi="Helvetica" w:cs="Helvetica"/>
          <w:color w:val="000000"/>
          <w:sz w:val="21"/>
          <w:szCs w:val="21"/>
          <w:lang w:val="nl-NL" w:eastAsia="nl-NL"/>
        </w:rPr>
      </w:pPr>
      <w:r w:rsidRPr="00AA6A40">
        <w:rPr>
          <w:rFonts w:ascii="Helvetica" w:eastAsia="Times New Roman" w:hAnsi="Helvetica" w:cs="Helvetica"/>
          <w:color w:val="000000"/>
          <w:sz w:val="21"/>
          <w:szCs w:val="21"/>
          <w:lang w:val="nl-NL" w:eastAsia="nl-NL"/>
        </w:rPr>
        <w:t xml:space="preserve">Ja, zeggen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xml:space="preserve"> en de provincie Noord-Holland. In de opdracht, die Europees werd aanbesteed, was nautische ervaring geen inschrijvingseis, maar een uitvoeringseis, stellen zij. Dat wil zeggen: wanneer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xml:space="preserve"> het beheer echt overneemt, moet zij over vakbekwaam personeel beschikken. Nu nog niet. De provincie heeft daar vertrouwen in, omdat er een overgangsperiode zal zijn. In die tijd zal het huidige personeel de opvolgers opleiden.</w:t>
      </w:r>
    </w:p>
    <w:p w:rsidR="00AA6A40" w:rsidRPr="00AA6A40" w:rsidRDefault="00AA6A40" w:rsidP="00AA6A40">
      <w:pPr>
        <w:shd w:val="clear" w:color="auto" w:fill="FFFFFF"/>
        <w:spacing w:after="300" w:line="315" w:lineRule="atLeast"/>
        <w:ind w:left="315" w:right="315"/>
        <w:rPr>
          <w:rFonts w:ascii="Helvetica" w:eastAsia="Times New Roman" w:hAnsi="Helvetica" w:cs="Helvetica"/>
          <w:color w:val="000000"/>
          <w:sz w:val="21"/>
          <w:szCs w:val="21"/>
          <w:lang w:val="nl-NL" w:eastAsia="nl-NL"/>
        </w:rPr>
      </w:pPr>
      <w:r w:rsidRPr="00AA6A40">
        <w:rPr>
          <w:rFonts w:ascii="Helvetica" w:eastAsia="Times New Roman" w:hAnsi="Helvetica" w:cs="Helvetica"/>
          <w:color w:val="000000"/>
          <w:sz w:val="21"/>
          <w:szCs w:val="21"/>
          <w:lang w:val="nl-NL" w:eastAsia="nl-NL"/>
        </w:rPr>
        <w:t xml:space="preserve">ODV Maritiem is sinds 2011 beheerder van de bruggen in Noord-Holland, maar de overeenkomst met de provincie kwam dit jaar ten einde. De provincie ging voor de zomer op zoek naar een nieuwe beheerder. Ook ODV Maritiem meldde zich, maar de keuze viel uiteindelijk op </w:t>
      </w:r>
      <w:proofErr w:type="spellStart"/>
      <w:r w:rsidRPr="00AA6A40">
        <w:rPr>
          <w:rFonts w:ascii="Helvetica" w:eastAsia="Times New Roman" w:hAnsi="Helvetica" w:cs="Helvetica"/>
          <w:color w:val="000000"/>
          <w:sz w:val="21"/>
          <w:szCs w:val="21"/>
          <w:lang w:val="nl-NL" w:eastAsia="nl-NL"/>
        </w:rPr>
        <w:t>Trigion</w:t>
      </w:r>
      <w:proofErr w:type="spellEnd"/>
      <w:r w:rsidRPr="00AA6A40">
        <w:rPr>
          <w:rFonts w:ascii="Helvetica" w:eastAsia="Times New Roman" w:hAnsi="Helvetica" w:cs="Helvetica"/>
          <w:color w:val="000000"/>
          <w:sz w:val="21"/>
          <w:szCs w:val="21"/>
          <w:lang w:val="nl-NL" w:eastAsia="nl-NL"/>
        </w:rPr>
        <w:t>. Dit bedrijf kon de klus het beste en het goedkoopste klaren, zo bleek.</w:t>
      </w:r>
    </w:p>
    <w:p w:rsidR="00AA6A40" w:rsidRPr="00AA6A40" w:rsidRDefault="00AA6A40" w:rsidP="00AA6A40">
      <w:pPr>
        <w:shd w:val="clear" w:color="auto" w:fill="FFFFFF"/>
        <w:spacing w:after="300" w:line="306" w:lineRule="atLeast"/>
        <w:ind w:left="315" w:right="315"/>
        <w:outlineLvl w:val="2"/>
        <w:rPr>
          <w:rFonts w:ascii="Georgia" w:eastAsia="Times New Roman" w:hAnsi="Georgia" w:cs="Times New Roman"/>
          <w:color w:val="262626"/>
          <w:sz w:val="26"/>
          <w:szCs w:val="26"/>
          <w:lang w:val="nl-NL" w:eastAsia="nl-NL"/>
        </w:rPr>
      </w:pPr>
      <w:r w:rsidRPr="00AA6A40">
        <w:rPr>
          <w:rFonts w:ascii="Georgia" w:eastAsia="Times New Roman" w:hAnsi="Georgia" w:cs="Times New Roman"/>
          <w:color w:val="262626"/>
          <w:sz w:val="26"/>
          <w:szCs w:val="26"/>
          <w:lang w:val="nl-NL" w:eastAsia="nl-NL"/>
        </w:rPr>
        <w:t>Onontbeerlijk</w:t>
      </w:r>
    </w:p>
    <w:p w:rsidR="00AA6A40" w:rsidRPr="00AA6A40" w:rsidRDefault="00AA6A40" w:rsidP="00AA6A40">
      <w:pPr>
        <w:shd w:val="clear" w:color="auto" w:fill="FFFFFF"/>
        <w:spacing w:after="300" w:line="315" w:lineRule="atLeast"/>
        <w:ind w:left="315" w:right="315"/>
        <w:rPr>
          <w:rFonts w:ascii="Helvetica" w:eastAsia="Times New Roman" w:hAnsi="Helvetica" w:cs="Helvetica"/>
          <w:color w:val="000000"/>
          <w:sz w:val="21"/>
          <w:szCs w:val="21"/>
          <w:lang w:val="nl-NL" w:eastAsia="nl-NL"/>
        </w:rPr>
      </w:pPr>
      <w:r w:rsidRPr="00AA6A40">
        <w:rPr>
          <w:rFonts w:ascii="Helvetica" w:eastAsia="Times New Roman" w:hAnsi="Helvetica" w:cs="Helvetica"/>
          <w:color w:val="000000"/>
          <w:sz w:val="21"/>
          <w:szCs w:val="21"/>
          <w:lang w:val="nl-NL" w:eastAsia="nl-NL"/>
        </w:rPr>
        <w:t>De vakbond staat in elk geval aan de kant van ODV Maritiem. „Het werk van brug- en sluiswachters is de laatste jaren ingewikkelder geworden. Kennis van de scheepvaart is onontbeerlijk om dit werk veilig te kunnen doen. Dat kun je niet in drie maanden overdragen”, aldus Daan Troost van vakbond Nautilus.</w:t>
      </w:r>
    </w:p>
    <w:p w:rsidR="00AA6A40" w:rsidRPr="00AA6A40" w:rsidRDefault="00AA6A40" w:rsidP="00AA6A40">
      <w:pPr>
        <w:shd w:val="clear" w:color="auto" w:fill="FFFFFF"/>
        <w:spacing w:after="300" w:line="315" w:lineRule="atLeast"/>
        <w:ind w:left="315" w:right="315"/>
        <w:rPr>
          <w:rFonts w:ascii="Helvetica" w:eastAsia="Times New Roman" w:hAnsi="Helvetica" w:cs="Helvetica"/>
          <w:color w:val="000000"/>
          <w:sz w:val="21"/>
          <w:szCs w:val="21"/>
          <w:lang w:val="nl-NL" w:eastAsia="nl-NL"/>
        </w:rPr>
      </w:pPr>
      <w:r w:rsidRPr="00AA6A40">
        <w:rPr>
          <w:rFonts w:ascii="Helvetica" w:eastAsia="Times New Roman" w:hAnsi="Helvetica" w:cs="Helvetica"/>
          <w:color w:val="000000"/>
          <w:sz w:val="21"/>
          <w:szCs w:val="21"/>
          <w:lang w:val="nl-NL" w:eastAsia="nl-NL"/>
        </w:rPr>
        <w:t>Uitspraak over twee weken.</w:t>
      </w:r>
    </w:p>
    <w:p w:rsidR="006A4311" w:rsidRPr="00C315C4" w:rsidRDefault="00AA6A40" w:rsidP="00373307">
      <w:pPr>
        <w:rPr>
          <w:lang w:val="nl-NL"/>
        </w:rPr>
      </w:pPr>
      <w:bookmarkStart w:id="0" w:name="_GoBack"/>
      <w:bookmarkEnd w:id="0"/>
    </w:p>
    <w:sectPr w:rsidR="006A4311" w:rsidRPr="00C31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40"/>
    <w:rsid w:val="00373307"/>
    <w:rsid w:val="003B5D89"/>
    <w:rsid w:val="006F130B"/>
    <w:rsid w:val="00AA6A40"/>
    <w:rsid w:val="00C315C4"/>
    <w:rsid w:val="00E5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12946-844C-4BA3-8F01-0A9528AE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0B"/>
    <w:rPr>
      <w:rFonts w:ascii="Arial" w:hAnsi="Arial"/>
    </w:rPr>
  </w:style>
  <w:style w:type="paragraph" w:styleId="Heading1">
    <w:name w:val="heading 1"/>
    <w:basedOn w:val="Normal"/>
    <w:next w:val="Normal"/>
    <w:link w:val="Heading1Char"/>
    <w:uiPriority w:val="9"/>
    <w:qFormat/>
    <w:rsid w:val="0037330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3307"/>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373307"/>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330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F130B"/>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130B"/>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6F130B"/>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6F130B"/>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30B"/>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07"/>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73307"/>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73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semiHidden/>
    <w:rsid w:val="00373307"/>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6F130B"/>
    <w:rPr>
      <w:rFonts w:ascii="Arial" w:eastAsiaTheme="majorEastAsia" w:hAnsi="Arial" w:cstheme="majorBidi"/>
      <w:color w:val="2E74B5" w:themeColor="accent1" w:themeShade="BF"/>
    </w:rPr>
  </w:style>
  <w:style w:type="character" w:customStyle="1" w:styleId="Heading6Char">
    <w:name w:val="Heading 6 Char"/>
    <w:basedOn w:val="DefaultParagraphFont"/>
    <w:link w:val="Heading6"/>
    <w:uiPriority w:val="9"/>
    <w:semiHidden/>
    <w:rsid w:val="006F130B"/>
    <w:rPr>
      <w:rFonts w:ascii="Arial" w:eastAsiaTheme="majorEastAsia" w:hAnsi="Arial" w:cstheme="majorBidi"/>
      <w:color w:val="1F4D78" w:themeColor="accent1" w:themeShade="7F"/>
    </w:rPr>
  </w:style>
  <w:style w:type="character" w:customStyle="1" w:styleId="Heading7Char">
    <w:name w:val="Heading 7 Char"/>
    <w:basedOn w:val="DefaultParagraphFont"/>
    <w:link w:val="Heading7"/>
    <w:uiPriority w:val="9"/>
    <w:semiHidden/>
    <w:rsid w:val="006F130B"/>
    <w:rPr>
      <w:rFonts w:ascii="Arial" w:eastAsiaTheme="majorEastAsia" w:hAnsi="Arial" w:cstheme="majorBidi"/>
      <w:i/>
      <w:iCs/>
      <w:color w:val="1F4D78" w:themeColor="accent1" w:themeShade="7F"/>
    </w:rPr>
  </w:style>
  <w:style w:type="character" w:customStyle="1" w:styleId="Heading8Char">
    <w:name w:val="Heading 8 Char"/>
    <w:basedOn w:val="DefaultParagraphFont"/>
    <w:link w:val="Heading8"/>
    <w:uiPriority w:val="9"/>
    <w:semiHidden/>
    <w:rsid w:val="006F130B"/>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30B"/>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6F130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0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73307"/>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373307"/>
    <w:rPr>
      <w:rFonts w:ascii="Arial" w:eastAsiaTheme="minorEastAsia" w:hAnsi="Arial"/>
      <w:color w:val="000000" w:themeColor="text1"/>
      <w:spacing w:val="15"/>
    </w:rPr>
  </w:style>
  <w:style w:type="table" w:styleId="TableGrid">
    <w:name w:val="Table Grid"/>
    <w:basedOn w:val="TableNormal"/>
    <w:uiPriority w:val="39"/>
    <w:rsid w:val="006F130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F130B"/>
    <w:pPr>
      <w:outlineLvl w:val="9"/>
    </w:pPr>
  </w:style>
  <w:style w:type="table" w:styleId="TableGridLight">
    <w:name w:val="Grid Table Light"/>
    <w:basedOn w:val="TableNormal"/>
    <w:uiPriority w:val="40"/>
    <w:rsid w:val="006F130B"/>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73307"/>
    <w:pPr>
      <w:spacing w:after="0" w:line="240" w:lineRule="auto"/>
    </w:pPr>
    <w:rPr>
      <w:rFonts w:ascii="Arial" w:hAnsi="Arial"/>
    </w:rPr>
  </w:style>
  <w:style w:type="character" w:styleId="SubtleEmphasis">
    <w:name w:val="Subtle Emphasis"/>
    <w:basedOn w:val="DefaultParagraphFont"/>
    <w:uiPriority w:val="19"/>
    <w:qFormat/>
    <w:rsid w:val="00373307"/>
    <w:rPr>
      <w:i/>
      <w:iCs/>
      <w:color w:val="000000" w:themeColor="text1"/>
    </w:rPr>
  </w:style>
  <w:style w:type="character" w:styleId="IntenseEmphasis">
    <w:name w:val="Intense Emphasis"/>
    <w:basedOn w:val="DefaultParagraphFont"/>
    <w:uiPriority w:val="21"/>
    <w:qFormat/>
    <w:rsid w:val="00373307"/>
    <w:rPr>
      <w:i/>
      <w:iCs/>
      <w:color w:val="000000" w:themeColor="text1"/>
    </w:rPr>
  </w:style>
  <w:style w:type="paragraph" w:styleId="IntenseQuote">
    <w:name w:val="Intense Quote"/>
    <w:basedOn w:val="Normal"/>
    <w:next w:val="Normal"/>
    <w:link w:val="IntenseQuoteChar"/>
    <w:uiPriority w:val="30"/>
    <w:qFormat/>
    <w:rsid w:val="00373307"/>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3307"/>
    <w:rPr>
      <w:rFonts w:ascii="Arial" w:hAnsi="Arial"/>
      <w:i/>
      <w:iCs/>
      <w:color w:val="000000" w:themeColor="text1"/>
    </w:rPr>
  </w:style>
  <w:style w:type="character" w:styleId="SubtleReference">
    <w:name w:val="Subtle Reference"/>
    <w:basedOn w:val="DefaultParagraphFont"/>
    <w:uiPriority w:val="31"/>
    <w:qFormat/>
    <w:rsid w:val="00373307"/>
    <w:rPr>
      <w:smallCaps/>
      <w:color w:val="000000" w:themeColor="text1"/>
    </w:rPr>
  </w:style>
  <w:style w:type="character" w:styleId="IntenseReference">
    <w:name w:val="Intense Reference"/>
    <w:basedOn w:val="DefaultParagraphFont"/>
    <w:uiPriority w:val="32"/>
    <w:qFormat/>
    <w:rsid w:val="00373307"/>
    <w:rPr>
      <w:b/>
      <w:bCs/>
      <w:smallCaps/>
      <w:color w:val="000000" w:themeColor="text1"/>
      <w:spacing w:val="5"/>
    </w:rPr>
  </w:style>
  <w:style w:type="character" w:styleId="BookTitle">
    <w:name w:val="Book Title"/>
    <w:basedOn w:val="DefaultParagraphFont"/>
    <w:uiPriority w:val="33"/>
    <w:qFormat/>
    <w:rsid w:val="00373307"/>
    <w:rPr>
      <w:b/>
      <w:bCs/>
      <w:i/>
      <w:iCs/>
      <w:color w:val="000000" w:themeColor="text1"/>
      <w:spacing w:val="5"/>
    </w:rPr>
  </w:style>
  <w:style w:type="paragraph" w:styleId="ListParagraph">
    <w:name w:val="List Paragraph"/>
    <w:basedOn w:val="Normal"/>
    <w:uiPriority w:val="34"/>
    <w:qFormat/>
    <w:rsid w:val="00373307"/>
    <w:pPr>
      <w:ind w:left="720"/>
      <w:contextualSpacing/>
    </w:pPr>
    <w:rPr>
      <w:color w:val="000000" w:themeColor="text1"/>
    </w:rPr>
  </w:style>
  <w:style w:type="paragraph" w:customStyle="1" w:styleId="lead">
    <w:name w:val="lead"/>
    <w:basedOn w:val="Normal"/>
    <w:rsid w:val="00AA6A4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meta-info">
    <w:name w:val="meta-info"/>
    <w:basedOn w:val="DefaultParagraphFont"/>
    <w:rsid w:val="00AA6A40"/>
  </w:style>
  <w:style w:type="character" w:customStyle="1" w:styleId="apple-converted-space">
    <w:name w:val="apple-converted-space"/>
    <w:basedOn w:val="DefaultParagraphFont"/>
    <w:rsid w:val="00AA6A40"/>
  </w:style>
  <w:style w:type="character" w:styleId="Strong">
    <w:name w:val="Strong"/>
    <w:basedOn w:val="DefaultParagraphFont"/>
    <w:uiPriority w:val="22"/>
    <w:qFormat/>
    <w:rsid w:val="00AA6A40"/>
    <w:rPr>
      <w:b/>
      <w:bCs/>
    </w:rPr>
  </w:style>
  <w:style w:type="paragraph" w:styleId="NormalWeb">
    <w:name w:val="Normal (Web)"/>
    <w:basedOn w:val="Normal"/>
    <w:uiPriority w:val="99"/>
    <w:semiHidden/>
    <w:unhideWhenUsed/>
    <w:rsid w:val="00AA6A40"/>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74394">
      <w:bodyDiv w:val="1"/>
      <w:marLeft w:val="0"/>
      <w:marRight w:val="0"/>
      <w:marTop w:val="0"/>
      <w:marBottom w:val="0"/>
      <w:divBdr>
        <w:top w:val="none" w:sz="0" w:space="0" w:color="auto"/>
        <w:left w:val="none" w:sz="0" w:space="0" w:color="auto"/>
        <w:bottom w:val="none" w:sz="0" w:space="0" w:color="auto"/>
        <w:right w:val="none" w:sz="0" w:space="0" w:color="auto"/>
      </w:divBdr>
      <w:divsChild>
        <w:div w:id="589119696">
          <w:marLeft w:val="0"/>
          <w:marRight w:val="0"/>
          <w:marTop w:val="0"/>
          <w:marBottom w:val="0"/>
          <w:divBdr>
            <w:top w:val="none" w:sz="0" w:space="0" w:color="auto"/>
            <w:left w:val="none" w:sz="0" w:space="0" w:color="auto"/>
            <w:bottom w:val="none" w:sz="0" w:space="0" w:color="auto"/>
            <w:right w:val="none" w:sz="0" w:space="0" w:color="auto"/>
          </w:divBdr>
        </w:div>
        <w:div w:id="212809573">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85DA6AD7</Template>
  <TotalTime>0</TotalTime>
  <Pages>2</Pages>
  <Words>301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Grul, Hans</dc:creator>
  <cp:keywords/>
  <dc:description/>
  <cp:lastModifiedBy>Grul, Hans</cp:lastModifiedBy>
  <cp:revision>1</cp:revision>
  <dcterms:created xsi:type="dcterms:W3CDTF">2016-10-10T08:29:00Z</dcterms:created>
  <dcterms:modified xsi:type="dcterms:W3CDTF">2016-10-10T08:29:00Z</dcterms:modified>
</cp:coreProperties>
</file>